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587" w:rsidRPr="00480587" w:rsidRDefault="00480587" w:rsidP="00480587">
      <w:pPr>
        <w:spacing w:after="0" w:line="360" w:lineRule="auto"/>
        <w:jc w:val="center"/>
        <w:rPr>
          <w:rFonts w:ascii="Times New Roman" w:eastAsia="Times New Roman" w:hAnsi="Times New Roman" w:cs="Times New Roman"/>
          <w:sz w:val="24"/>
          <w:szCs w:val="24"/>
          <w:lang w:eastAsia="fr-FR"/>
        </w:rPr>
      </w:pPr>
      <w:r w:rsidRPr="00480587">
        <w:rPr>
          <w:rFonts w:ascii="Times New Roman" w:eastAsia="Times New Roman" w:hAnsi="Times New Roman" w:cs="Times New Roman"/>
          <w:b/>
          <w:bCs/>
          <w:sz w:val="24"/>
          <w:szCs w:val="24"/>
          <w:lang w:eastAsia="fr-FR"/>
        </w:rPr>
        <w:t>Université Paris Nanterre</w:t>
      </w:r>
    </w:p>
    <w:p w:rsidR="00480587" w:rsidRPr="00480587" w:rsidRDefault="00480587" w:rsidP="00480587">
      <w:pPr>
        <w:spacing w:before="100" w:beforeAutospacing="1" w:after="100" w:afterAutospacing="1" w:line="240" w:lineRule="auto"/>
        <w:jc w:val="center"/>
        <w:rPr>
          <w:rFonts w:ascii="Times New Roman" w:eastAsia="Times New Roman" w:hAnsi="Times New Roman" w:cs="Times New Roman"/>
          <w:sz w:val="24"/>
          <w:szCs w:val="24"/>
          <w:lang w:val="en-US" w:eastAsia="fr-FR"/>
        </w:rPr>
      </w:pPr>
      <w:r w:rsidRPr="00480587">
        <w:rPr>
          <w:rFonts w:ascii="Times New Roman" w:eastAsia="Times New Roman" w:hAnsi="Times New Roman" w:cs="Times New Roman"/>
          <w:b/>
          <w:bCs/>
          <w:sz w:val="24"/>
          <w:szCs w:val="24"/>
          <w:lang w:val="en-US" w:eastAsia="fr-FR"/>
        </w:rPr>
        <w:t>32nd International D.H.</w:t>
      </w:r>
      <w:r>
        <w:rPr>
          <w:rFonts w:ascii="Times New Roman" w:eastAsia="Times New Roman" w:hAnsi="Times New Roman" w:cs="Times New Roman"/>
          <w:b/>
          <w:bCs/>
          <w:sz w:val="24"/>
          <w:szCs w:val="24"/>
          <w:lang w:val="en-US" w:eastAsia="fr-FR"/>
        </w:rPr>
        <w:t xml:space="preserve"> </w:t>
      </w:r>
      <w:r w:rsidRPr="00480587">
        <w:rPr>
          <w:rFonts w:ascii="Times New Roman" w:eastAsia="Times New Roman" w:hAnsi="Times New Roman" w:cs="Times New Roman"/>
          <w:b/>
          <w:bCs/>
          <w:sz w:val="24"/>
          <w:szCs w:val="24"/>
          <w:lang w:val="en-US" w:eastAsia="fr-FR"/>
        </w:rPr>
        <w:t>Lawrence Conference</w:t>
      </w:r>
    </w:p>
    <w:p w:rsidR="00480587" w:rsidRPr="00480587" w:rsidRDefault="00480587" w:rsidP="00480587">
      <w:pPr>
        <w:spacing w:after="0" w:line="360" w:lineRule="auto"/>
        <w:jc w:val="center"/>
        <w:rPr>
          <w:rFonts w:ascii="Times New Roman" w:eastAsia="Times New Roman" w:hAnsi="Times New Roman" w:cs="Times New Roman"/>
          <w:b/>
          <w:bCs/>
          <w:sz w:val="24"/>
          <w:szCs w:val="24"/>
          <w:lang w:val="en-US" w:eastAsia="fr-FR"/>
        </w:rPr>
      </w:pPr>
      <w:r w:rsidRPr="00480587">
        <w:rPr>
          <w:rFonts w:ascii="Times New Roman" w:eastAsia="Times New Roman" w:hAnsi="Times New Roman" w:cs="Times New Roman"/>
          <w:b/>
          <w:bCs/>
          <w:sz w:val="24"/>
          <w:szCs w:val="24"/>
          <w:lang w:val="en-US" w:eastAsia="fr-FR"/>
        </w:rPr>
        <w:t xml:space="preserve">Etudes </w:t>
      </w:r>
      <w:proofErr w:type="spellStart"/>
      <w:r w:rsidRPr="00480587">
        <w:rPr>
          <w:rFonts w:ascii="Times New Roman" w:eastAsia="Times New Roman" w:hAnsi="Times New Roman" w:cs="Times New Roman"/>
          <w:b/>
          <w:bCs/>
          <w:sz w:val="24"/>
          <w:szCs w:val="24"/>
          <w:lang w:val="en-US" w:eastAsia="fr-FR"/>
        </w:rPr>
        <w:t>lawrenciennes</w:t>
      </w:r>
      <w:proofErr w:type="spellEnd"/>
      <w:r w:rsidRPr="00480587">
        <w:rPr>
          <w:rFonts w:ascii="Times New Roman" w:eastAsia="Times New Roman" w:hAnsi="Times New Roman" w:cs="Times New Roman"/>
          <w:b/>
          <w:bCs/>
          <w:sz w:val="24"/>
          <w:szCs w:val="24"/>
          <w:lang w:val="en-US" w:eastAsia="fr-FR"/>
        </w:rPr>
        <w:t>, CREA EA 370</w:t>
      </w:r>
    </w:p>
    <w:p w:rsidR="00480587" w:rsidRPr="00480587" w:rsidRDefault="00480587" w:rsidP="00480587">
      <w:pPr>
        <w:spacing w:before="100" w:beforeAutospacing="1" w:after="100" w:afterAutospacing="1" w:line="240" w:lineRule="auto"/>
        <w:jc w:val="center"/>
        <w:rPr>
          <w:rFonts w:ascii="Times New Roman" w:eastAsia="Times New Roman" w:hAnsi="Times New Roman" w:cs="Times New Roman"/>
          <w:sz w:val="24"/>
          <w:szCs w:val="24"/>
          <w:lang w:val="en-US" w:eastAsia="fr-FR"/>
        </w:rPr>
      </w:pPr>
      <w:r w:rsidRPr="00480587">
        <w:rPr>
          <w:rFonts w:ascii="Times New Roman" w:eastAsia="Times New Roman" w:hAnsi="Times New Roman" w:cs="Times New Roman"/>
          <w:b/>
          <w:bCs/>
          <w:sz w:val="24"/>
          <w:szCs w:val="24"/>
          <w:lang w:val="en-US" w:eastAsia="fr-FR"/>
        </w:rPr>
        <w:t>29-31 March 2018</w:t>
      </w:r>
    </w:p>
    <w:p w:rsidR="00480587" w:rsidRDefault="00480587" w:rsidP="00480587">
      <w:pPr>
        <w:spacing w:before="100" w:beforeAutospacing="1" w:after="100" w:afterAutospacing="1" w:line="240" w:lineRule="auto"/>
        <w:jc w:val="center"/>
        <w:rPr>
          <w:rFonts w:ascii="Times New Roman" w:eastAsia="Times New Roman" w:hAnsi="Times New Roman" w:cs="Times New Roman"/>
          <w:b/>
          <w:bCs/>
          <w:sz w:val="24"/>
          <w:szCs w:val="24"/>
          <w:lang w:val="en-US" w:eastAsia="fr-FR"/>
        </w:rPr>
      </w:pPr>
    </w:p>
    <w:p w:rsidR="00480587" w:rsidRPr="00480587" w:rsidRDefault="00480587" w:rsidP="00480587">
      <w:pPr>
        <w:spacing w:before="100" w:beforeAutospacing="1" w:after="100" w:afterAutospacing="1" w:line="240" w:lineRule="auto"/>
        <w:jc w:val="center"/>
        <w:rPr>
          <w:rFonts w:ascii="Times New Roman" w:eastAsia="Times New Roman" w:hAnsi="Times New Roman" w:cs="Times New Roman"/>
          <w:sz w:val="24"/>
          <w:szCs w:val="24"/>
          <w:lang w:val="en-US" w:eastAsia="fr-FR"/>
        </w:rPr>
      </w:pPr>
      <w:r w:rsidRPr="00480587">
        <w:rPr>
          <w:rFonts w:ascii="Times New Roman" w:eastAsia="Times New Roman" w:hAnsi="Times New Roman" w:cs="Times New Roman"/>
          <w:b/>
          <w:bCs/>
          <w:sz w:val="24"/>
          <w:szCs w:val="24"/>
          <w:lang w:val="en-US" w:eastAsia="fr-FR"/>
        </w:rPr>
        <w:t>RESISTING TRAGEDY</w:t>
      </w:r>
    </w:p>
    <w:p w:rsidR="00480587" w:rsidRPr="00480587" w:rsidRDefault="00480587" w:rsidP="00480587">
      <w:pPr>
        <w:spacing w:before="100" w:beforeAutospacing="1" w:after="100" w:afterAutospacing="1" w:line="240" w:lineRule="auto"/>
        <w:rPr>
          <w:rFonts w:ascii="Times New Roman" w:eastAsia="Times New Roman" w:hAnsi="Times New Roman" w:cs="Times New Roman"/>
          <w:sz w:val="24"/>
          <w:szCs w:val="24"/>
          <w:lang w:val="en-US" w:eastAsia="fr-FR"/>
        </w:rPr>
      </w:pPr>
      <w:r w:rsidRPr="00480587">
        <w:rPr>
          <w:rFonts w:ascii="Times New Roman" w:eastAsia="Times New Roman" w:hAnsi="Times New Roman" w:cs="Times New Roman"/>
          <w:sz w:val="24"/>
          <w:szCs w:val="24"/>
          <w:lang w:val="en-US" w:eastAsia="fr-FR"/>
        </w:rPr>
        <w:t> </w:t>
      </w:r>
    </w:p>
    <w:p w:rsidR="00480587" w:rsidRPr="00480587" w:rsidRDefault="00480587" w:rsidP="00480587">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80587">
        <w:rPr>
          <w:rFonts w:ascii="Times New Roman" w:eastAsia="Times New Roman" w:hAnsi="Times New Roman" w:cs="Times New Roman"/>
          <w:sz w:val="24"/>
          <w:szCs w:val="24"/>
          <w:lang w:val="en-US" w:eastAsia="fr-FR"/>
        </w:rPr>
        <w:t xml:space="preserve">The theme of this conference has been prompted by the first line of </w:t>
      </w:r>
      <w:r w:rsidRPr="00480587">
        <w:rPr>
          <w:rFonts w:ascii="Times New Roman" w:eastAsia="Times New Roman" w:hAnsi="Times New Roman" w:cs="Times New Roman"/>
          <w:i/>
          <w:sz w:val="24"/>
          <w:szCs w:val="24"/>
          <w:lang w:val="en-US" w:eastAsia="fr-FR"/>
        </w:rPr>
        <w:t>Lady Chatterley's Lover:</w:t>
      </w:r>
      <w:r>
        <w:rPr>
          <w:rFonts w:ascii="Times New Roman" w:eastAsia="Times New Roman" w:hAnsi="Times New Roman" w:cs="Times New Roman"/>
          <w:sz w:val="24"/>
          <w:szCs w:val="24"/>
          <w:lang w:val="en-US" w:eastAsia="fr-FR"/>
        </w:rPr>
        <w:t xml:space="preserve"> </w:t>
      </w:r>
      <w:r w:rsidRPr="00480587">
        <w:rPr>
          <w:rFonts w:ascii="Times New Roman" w:eastAsia="Times New Roman" w:hAnsi="Times New Roman" w:cs="Times New Roman"/>
          <w:sz w:val="24"/>
          <w:szCs w:val="24"/>
          <w:lang w:val="en-US" w:eastAsia="fr-FR"/>
        </w:rPr>
        <w:t xml:space="preserve">"Ours is essentially a tragic age, so we refuse to take it tragically." </w:t>
      </w:r>
    </w:p>
    <w:p w:rsidR="00480587" w:rsidRPr="00480587" w:rsidRDefault="00480587" w:rsidP="00480587">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80587">
        <w:rPr>
          <w:rFonts w:ascii="Times New Roman" w:eastAsia="Times New Roman" w:hAnsi="Times New Roman" w:cs="Times New Roman"/>
          <w:sz w:val="24"/>
          <w:szCs w:val="24"/>
          <w:lang w:val="en-US" w:eastAsia="fr-FR"/>
        </w:rPr>
        <w:t>The statement invites reflection on the literary means and devices that were adopted by Lawrence in order to resist tragedy, both here and elsewhere in his writings. The strategies of resistance include various</w:t>
      </w:r>
      <w:r>
        <w:rPr>
          <w:rFonts w:ascii="Times New Roman" w:eastAsia="Times New Roman" w:hAnsi="Times New Roman" w:cs="Times New Roman"/>
          <w:sz w:val="24"/>
          <w:szCs w:val="24"/>
          <w:lang w:val="en-US" w:eastAsia="fr-FR"/>
        </w:rPr>
        <w:t xml:space="preserve"> </w:t>
      </w:r>
      <w:proofErr w:type="spellStart"/>
      <w:r w:rsidRPr="00480587">
        <w:rPr>
          <w:rFonts w:ascii="Times New Roman" w:eastAsia="Times New Roman" w:hAnsi="Times New Roman" w:cs="Times New Roman"/>
          <w:sz w:val="24"/>
          <w:szCs w:val="24"/>
          <w:lang w:val="en-US" w:eastAsia="fr-FR"/>
        </w:rPr>
        <w:t>arts</w:t>
      </w:r>
      <w:proofErr w:type="spellEnd"/>
      <w:r w:rsidRPr="00480587">
        <w:rPr>
          <w:rFonts w:ascii="Times New Roman" w:eastAsia="Times New Roman" w:hAnsi="Times New Roman" w:cs="Times New Roman"/>
          <w:sz w:val="24"/>
          <w:szCs w:val="24"/>
          <w:lang w:val="en-US" w:eastAsia="fr-FR"/>
        </w:rPr>
        <w:t xml:space="preserve"> of </w:t>
      </w:r>
      <w:proofErr w:type="spellStart"/>
      <w:r w:rsidRPr="00480587">
        <w:rPr>
          <w:rFonts w:ascii="Times New Roman" w:eastAsia="Times New Roman" w:hAnsi="Times New Roman" w:cs="Times New Roman"/>
          <w:sz w:val="24"/>
          <w:szCs w:val="24"/>
          <w:lang w:val="en-US" w:eastAsia="fr-FR"/>
        </w:rPr>
        <w:t>distan</w:t>
      </w:r>
      <w:r>
        <w:rPr>
          <w:rFonts w:ascii="Times New Roman" w:eastAsia="Times New Roman" w:hAnsi="Times New Roman" w:cs="Times New Roman"/>
          <w:sz w:val="24"/>
          <w:szCs w:val="24"/>
          <w:lang w:val="en-US" w:eastAsia="fr-FR"/>
        </w:rPr>
        <w:t>c</w:t>
      </w:r>
      <w:r w:rsidRPr="00480587">
        <w:rPr>
          <w:rFonts w:ascii="Times New Roman" w:eastAsia="Times New Roman" w:hAnsi="Times New Roman" w:cs="Times New Roman"/>
          <w:sz w:val="24"/>
          <w:szCs w:val="24"/>
          <w:lang w:val="en-US" w:eastAsia="fr-FR"/>
        </w:rPr>
        <w:t>iation</w:t>
      </w:r>
      <w:proofErr w:type="spellEnd"/>
      <w:r w:rsidRPr="00480587">
        <w:rPr>
          <w:rFonts w:ascii="Times New Roman" w:eastAsia="Times New Roman" w:hAnsi="Times New Roman" w:cs="Times New Roman"/>
          <w:sz w:val="24"/>
          <w:szCs w:val="24"/>
          <w:lang w:val="en-US" w:eastAsia="fr-FR"/>
        </w:rPr>
        <w:t xml:space="preserve"> through which the tragic can be warded off. They can be linguistic, poetic, rhetorical, or can involve the interplay between a variety of perspectives, tonal shifts,</w:t>
      </w:r>
      <w:r>
        <w:rPr>
          <w:rFonts w:ascii="Times New Roman" w:eastAsia="Times New Roman" w:hAnsi="Times New Roman" w:cs="Times New Roman"/>
          <w:sz w:val="24"/>
          <w:szCs w:val="24"/>
          <w:lang w:val="en-US" w:eastAsia="fr-FR"/>
        </w:rPr>
        <w:t xml:space="preserve"> </w:t>
      </w:r>
      <w:proofErr w:type="spellStart"/>
      <w:r w:rsidRPr="00480587">
        <w:rPr>
          <w:rFonts w:ascii="Times New Roman" w:eastAsia="Times New Roman" w:hAnsi="Times New Roman" w:cs="Times New Roman"/>
          <w:sz w:val="24"/>
          <w:szCs w:val="24"/>
          <w:lang w:val="en-US" w:eastAsia="fr-FR"/>
        </w:rPr>
        <w:t>humour</w:t>
      </w:r>
      <w:proofErr w:type="spellEnd"/>
      <w:r w:rsidRPr="00480587">
        <w:rPr>
          <w:rFonts w:ascii="Times New Roman" w:eastAsia="Times New Roman" w:hAnsi="Times New Roman" w:cs="Times New Roman"/>
          <w:sz w:val="24"/>
          <w:szCs w:val="24"/>
          <w:lang w:val="en-US" w:eastAsia="fr-FR"/>
        </w:rPr>
        <w:t xml:space="preserve">, satire, romance, poetic </w:t>
      </w:r>
      <w:proofErr w:type="spellStart"/>
      <w:r w:rsidRPr="00480587">
        <w:rPr>
          <w:rFonts w:ascii="Times New Roman" w:eastAsia="Times New Roman" w:hAnsi="Times New Roman" w:cs="Times New Roman"/>
          <w:sz w:val="24"/>
          <w:szCs w:val="24"/>
          <w:lang w:val="en-US" w:eastAsia="fr-FR"/>
        </w:rPr>
        <w:t>licence</w:t>
      </w:r>
      <w:proofErr w:type="spellEnd"/>
      <w:r w:rsidRPr="00480587">
        <w:rPr>
          <w:rFonts w:ascii="Times New Roman" w:eastAsia="Times New Roman" w:hAnsi="Times New Roman" w:cs="Times New Roman"/>
          <w:sz w:val="24"/>
          <w:szCs w:val="24"/>
          <w:lang w:val="en-US" w:eastAsia="fr-FR"/>
        </w:rPr>
        <w:t xml:space="preserve">, the refusal of seriousness etc. </w:t>
      </w:r>
    </w:p>
    <w:p w:rsidR="00480587" w:rsidRDefault="00480587" w:rsidP="00480587">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80587">
        <w:rPr>
          <w:rFonts w:ascii="Times New Roman" w:eastAsia="Times New Roman" w:hAnsi="Times New Roman" w:cs="Times New Roman"/>
          <w:sz w:val="24"/>
          <w:szCs w:val="24"/>
          <w:lang w:val="en-US" w:eastAsia="fr-FR"/>
        </w:rPr>
        <w:t xml:space="preserve">The focus of the 2018 Conference should not be exclusively or too explicitly on WW1 and its consequences. If the opening to </w:t>
      </w:r>
      <w:r w:rsidRPr="00480587">
        <w:rPr>
          <w:rFonts w:ascii="Times New Roman" w:eastAsia="Times New Roman" w:hAnsi="Times New Roman" w:cs="Times New Roman"/>
          <w:i/>
          <w:sz w:val="24"/>
          <w:szCs w:val="24"/>
          <w:lang w:val="en-US" w:eastAsia="fr-FR"/>
        </w:rPr>
        <w:t>Lady Chatterley’s Lover</w:t>
      </w:r>
      <w:r w:rsidRPr="00480587">
        <w:rPr>
          <w:rFonts w:ascii="Times New Roman" w:eastAsia="Times New Roman" w:hAnsi="Times New Roman" w:cs="Times New Roman"/>
          <w:sz w:val="24"/>
          <w:szCs w:val="24"/>
          <w:lang w:val="en-US" w:eastAsia="fr-FR"/>
        </w:rPr>
        <w:t xml:space="preserve"> offers an explicit reference to the war and, in the</w:t>
      </w:r>
      <w:r>
        <w:rPr>
          <w:rFonts w:ascii="Times New Roman" w:eastAsia="Times New Roman" w:hAnsi="Times New Roman" w:cs="Times New Roman"/>
          <w:sz w:val="24"/>
          <w:szCs w:val="24"/>
          <w:lang w:val="en-US" w:eastAsia="fr-FR"/>
        </w:rPr>
        <w:t xml:space="preserve"> </w:t>
      </w:r>
      <w:r w:rsidRPr="00480587">
        <w:rPr>
          <w:rFonts w:ascii="Times New Roman" w:eastAsia="Times New Roman" w:hAnsi="Times New Roman" w:cs="Times New Roman"/>
          <w:sz w:val="24"/>
          <w:szCs w:val="24"/>
          <w:lang w:val="en-US" w:eastAsia="fr-FR"/>
        </w:rPr>
        <w:t>second sentence,</w:t>
      </w:r>
      <w:r>
        <w:rPr>
          <w:rFonts w:ascii="Times New Roman" w:eastAsia="Times New Roman" w:hAnsi="Times New Roman" w:cs="Times New Roman"/>
          <w:sz w:val="24"/>
          <w:szCs w:val="24"/>
          <w:lang w:val="en-US" w:eastAsia="fr-FR"/>
        </w:rPr>
        <w:t xml:space="preserve"> </w:t>
      </w:r>
      <w:r w:rsidRPr="00480587">
        <w:rPr>
          <w:rFonts w:ascii="Times New Roman" w:eastAsia="Times New Roman" w:hAnsi="Times New Roman" w:cs="Times New Roman"/>
          <w:sz w:val="24"/>
          <w:szCs w:val="24"/>
          <w:lang w:val="en-US" w:eastAsia="fr-FR"/>
        </w:rPr>
        <w:t>an explanation of its origin and a hypothesis regarding the responses that it arouses, “the cataclysm has happened, we are among the ruins, we start to build up new little habitats, to have new little hopes”, the focus of the conference is to be less on the specific nature of the “cataclysms” than on the nature and the substance of these “little habitats” and “little hopes” that are devised, conjured up,</w:t>
      </w:r>
      <w:r>
        <w:rPr>
          <w:rFonts w:ascii="Times New Roman" w:eastAsia="Times New Roman" w:hAnsi="Times New Roman" w:cs="Times New Roman"/>
          <w:sz w:val="24"/>
          <w:szCs w:val="24"/>
          <w:lang w:val="en-US" w:eastAsia="fr-FR"/>
        </w:rPr>
        <w:t xml:space="preserve"> </w:t>
      </w:r>
      <w:r w:rsidRPr="00480587">
        <w:rPr>
          <w:rFonts w:ascii="Times New Roman" w:eastAsia="Times New Roman" w:hAnsi="Times New Roman" w:cs="Times New Roman"/>
          <w:sz w:val="24"/>
          <w:szCs w:val="24"/>
          <w:lang w:val="en-US" w:eastAsia="fr-FR"/>
        </w:rPr>
        <w:t>as if the immensity of “cataclysm”, apocalypse, were</w:t>
      </w:r>
      <w:r>
        <w:rPr>
          <w:rFonts w:ascii="Times New Roman" w:eastAsia="Times New Roman" w:hAnsi="Times New Roman" w:cs="Times New Roman"/>
          <w:sz w:val="24"/>
          <w:szCs w:val="24"/>
          <w:lang w:val="en-US" w:eastAsia="fr-FR"/>
        </w:rPr>
        <w:t xml:space="preserve"> </w:t>
      </w:r>
      <w:r w:rsidRPr="00480587">
        <w:rPr>
          <w:rFonts w:ascii="Times New Roman" w:eastAsia="Times New Roman" w:hAnsi="Times New Roman" w:cs="Times New Roman"/>
          <w:sz w:val="24"/>
          <w:szCs w:val="24"/>
          <w:lang w:val="en-US" w:eastAsia="fr-FR"/>
        </w:rPr>
        <w:t>unable to put an end to an irrepressible individual and collective inventiveness. The resistance to tragedy</w:t>
      </w:r>
      <w:r>
        <w:rPr>
          <w:rFonts w:ascii="Times New Roman" w:eastAsia="Times New Roman" w:hAnsi="Times New Roman" w:cs="Times New Roman"/>
          <w:sz w:val="24"/>
          <w:szCs w:val="24"/>
          <w:lang w:val="en-US" w:eastAsia="fr-FR"/>
        </w:rPr>
        <w:t xml:space="preserve"> </w:t>
      </w:r>
      <w:r w:rsidRPr="00480587">
        <w:rPr>
          <w:rFonts w:ascii="Times New Roman" w:eastAsia="Times New Roman" w:hAnsi="Times New Roman" w:cs="Times New Roman"/>
          <w:sz w:val="24"/>
          <w:szCs w:val="24"/>
          <w:lang w:val="en-US" w:eastAsia="fr-FR"/>
        </w:rPr>
        <w:t>thus appears to be the condition or cost exacted of a society or of a social agent who is to survive</w:t>
      </w:r>
      <w:r>
        <w:rPr>
          <w:rFonts w:ascii="Times New Roman" w:eastAsia="Times New Roman" w:hAnsi="Times New Roman" w:cs="Times New Roman"/>
          <w:sz w:val="24"/>
          <w:szCs w:val="24"/>
          <w:lang w:val="en-US" w:eastAsia="fr-FR"/>
        </w:rPr>
        <w:t xml:space="preserve"> </w:t>
      </w:r>
      <w:r w:rsidRPr="00480587">
        <w:rPr>
          <w:rFonts w:ascii="Times New Roman" w:eastAsia="Times New Roman" w:hAnsi="Times New Roman" w:cs="Times New Roman"/>
          <w:sz w:val="24"/>
          <w:szCs w:val="24"/>
          <w:lang w:val="en-US" w:eastAsia="fr-FR"/>
        </w:rPr>
        <w:t>or outlive the “cataclysm”, a “cataclysm” which is both</w:t>
      </w:r>
      <w:r>
        <w:rPr>
          <w:rFonts w:ascii="Times New Roman" w:eastAsia="Times New Roman" w:hAnsi="Times New Roman" w:cs="Times New Roman"/>
          <w:sz w:val="24"/>
          <w:szCs w:val="24"/>
          <w:lang w:val="en-US" w:eastAsia="fr-FR"/>
        </w:rPr>
        <w:t xml:space="preserve"> </w:t>
      </w:r>
      <w:r w:rsidRPr="00480587">
        <w:rPr>
          <w:rFonts w:ascii="Times New Roman" w:eastAsia="Times New Roman" w:hAnsi="Times New Roman" w:cs="Times New Roman"/>
          <w:sz w:val="24"/>
          <w:szCs w:val="24"/>
          <w:lang w:val="en-US" w:eastAsia="fr-FR"/>
        </w:rPr>
        <w:t>historical, epochal, but also, perhaps, existential or anthropological. Lawrence asserts "Tragedy looks to me like man/ in love with his own defeat" (</w:t>
      </w:r>
      <w:r w:rsidRPr="00480587">
        <w:rPr>
          <w:rFonts w:ascii="Times New Roman" w:eastAsia="Times New Roman" w:hAnsi="Times New Roman" w:cs="Times New Roman"/>
          <w:i/>
          <w:sz w:val="24"/>
          <w:szCs w:val="24"/>
          <w:lang w:val="en-US" w:eastAsia="fr-FR"/>
        </w:rPr>
        <w:t>Pansies</w:t>
      </w:r>
      <w:r w:rsidRPr="00480587">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w:t>
      </w:r>
      <w:r w:rsidRPr="00480587">
        <w:rPr>
          <w:rFonts w:ascii="Times New Roman" w:eastAsia="Times New Roman" w:hAnsi="Times New Roman" w:cs="Times New Roman"/>
          <w:sz w:val="24"/>
          <w:szCs w:val="24"/>
          <w:lang w:val="en-US" w:eastAsia="fr-FR"/>
        </w:rPr>
        <w:t xml:space="preserve">We may then suggest further lines of reflection on the following themes: resistance or non-resistance to tragedy whether personal, social or political, heroism or escapism, the denunciation of </w:t>
      </w:r>
      <w:proofErr w:type="spellStart"/>
      <w:r w:rsidRPr="00480587">
        <w:rPr>
          <w:rFonts w:ascii="Times New Roman" w:eastAsia="Times New Roman" w:hAnsi="Times New Roman" w:cs="Times New Roman"/>
          <w:sz w:val="24"/>
          <w:szCs w:val="24"/>
          <w:lang w:val="en-US" w:eastAsia="fr-FR"/>
        </w:rPr>
        <w:t>Hamletizing</w:t>
      </w:r>
      <w:proofErr w:type="spellEnd"/>
      <w:r w:rsidRPr="00480587">
        <w:rPr>
          <w:rFonts w:ascii="Times New Roman" w:eastAsia="Times New Roman" w:hAnsi="Times New Roman" w:cs="Times New Roman"/>
          <w:sz w:val="24"/>
          <w:szCs w:val="24"/>
          <w:lang w:val="en-US" w:eastAsia="fr-FR"/>
        </w:rPr>
        <w:t>, the temptation of oblivion, the refusal of sacrifice or self-annihilation, resilience and creative destruction. This list is of course not exhaustive.</w:t>
      </w:r>
    </w:p>
    <w:p w:rsidR="00480587" w:rsidRPr="00480587" w:rsidRDefault="007C20EE" w:rsidP="00480587">
      <w:pPr>
        <w:spacing w:after="0" w:line="240" w:lineRule="auto"/>
        <w:jc w:val="right"/>
        <w:rPr>
          <w:rFonts w:ascii="Times New Roman" w:eastAsia="Times New Roman" w:hAnsi="Times New Roman" w:cs="Times New Roman"/>
          <w:sz w:val="24"/>
          <w:szCs w:val="24"/>
          <w:lang w:eastAsia="fr-FR"/>
        </w:rPr>
      </w:pPr>
      <w:hyperlink r:id="rId4" w:history="1">
        <w:r w:rsidR="00480587" w:rsidRPr="00480587">
          <w:rPr>
            <w:rStyle w:val="Lienhypertexte"/>
            <w:rFonts w:ascii="Times New Roman" w:eastAsia="Times New Roman" w:hAnsi="Times New Roman" w:cs="Times New Roman"/>
            <w:sz w:val="24"/>
            <w:szCs w:val="24"/>
            <w:lang w:eastAsia="fr-FR"/>
          </w:rPr>
          <w:t>Ginette.roy@gmail.com</w:t>
        </w:r>
      </w:hyperlink>
    </w:p>
    <w:p w:rsidR="002E11C9" w:rsidRDefault="007C20EE" w:rsidP="00480587">
      <w:pPr>
        <w:spacing w:after="0" w:line="240" w:lineRule="auto"/>
        <w:jc w:val="right"/>
        <w:rPr>
          <w:rFonts w:ascii="Times New Roman" w:eastAsia="Times New Roman" w:hAnsi="Times New Roman" w:cs="Times New Roman"/>
          <w:sz w:val="24"/>
          <w:szCs w:val="24"/>
          <w:lang w:val="en-US" w:eastAsia="fr-FR"/>
        </w:rPr>
      </w:pPr>
      <w:hyperlink r:id="rId5" w:history="1">
        <w:r w:rsidR="00480587" w:rsidRPr="008F694C">
          <w:rPr>
            <w:rStyle w:val="Lienhypertexte"/>
            <w:rFonts w:ascii="Times New Roman" w:eastAsia="Times New Roman" w:hAnsi="Times New Roman" w:cs="Times New Roman"/>
            <w:sz w:val="24"/>
            <w:szCs w:val="24"/>
            <w:lang w:val="en-US" w:eastAsia="fr-FR"/>
          </w:rPr>
          <w:t>Cornelius.crowley@parisnanterre.fr</w:t>
        </w:r>
      </w:hyperlink>
    </w:p>
    <w:p w:rsidR="00480587" w:rsidRPr="00480587" w:rsidRDefault="00480587" w:rsidP="00480587">
      <w:pPr>
        <w:spacing w:before="100" w:beforeAutospacing="1" w:after="100" w:afterAutospacing="1" w:line="240" w:lineRule="auto"/>
        <w:rPr>
          <w:lang w:val="en-US"/>
        </w:rPr>
      </w:pPr>
    </w:p>
    <w:sectPr w:rsidR="00480587" w:rsidRPr="00480587" w:rsidSect="002E11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0587"/>
    <w:rsid w:val="002E11C9"/>
    <w:rsid w:val="00480587"/>
    <w:rsid w:val="007C20EE"/>
    <w:rsid w:val="00F143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1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8058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2155980">
      <w:bodyDiv w:val="1"/>
      <w:marLeft w:val="0"/>
      <w:marRight w:val="0"/>
      <w:marTop w:val="0"/>
      <w:marBottom w:val="0"/>
      <w:divBdr>
        <w:top w:val="none" w:sz="0" w:space="0" w:color="auto"/>
        <w:left w:val="none" w:sz="0" w:space="0" w:color="auto"/>
        <w:bottom w:val="none" w:sz="0" w:space="0" w:color="auto"/>
        <w:right w:val="none" w:sz="0" w:space="0" w:color="auto"/>
      </w:divBdr>
      <w:divsChild>
        <w:div w:id="1060664680">
          <w:marLeft w:val="0"/>
          <w:marRight w:val="0"/>
          <w:marTop w:val="0"/>
          <w:marBottom w:val="0"/>
          <w:divBdr>
            <w:top w:val="none" w:sz="0" w:space="0" w:color="auto"/>
            <w:left w:val="none" w:sz="0" w:space="0" w:color="auto"/>
            <w:bottom w:val="none" w:sz="0" w:space="0" w:color="auto"/>
            <w:right w:val="none" w:sz="0" w:space="0" w:color="auto"/>
          </w:divBdr>
        </w:div>
        <w:div w:id="1373768851">
          <w:marLeft w:val="0"/>
          <w:marRight w:val="0"/>
          <w:marTop w:val="0"/>
          <w:marBottom w:val="0"/>
          <w:divBdr>
            <w:top w:val="none" w:sz="0" w:space="0" w:color="auto"/>
            <w:left w:val="none" w:sz="0" w:space="0" w:color="auto"/>
            <w:bottom w:val="none" w:sz="0" w:space="0" w:color="auto"/>
            <w:right w:val="none" w:sz="0" w:space="0" w:color="auto"/>
          </w:divBdr>
        </w:div>
        <w:div w:id="2100640139">
          <w:marLeft w:val="0"/>
          <w:marRight w:val="0"/>
          <w:marTop w:val="0"/>
          <w:marBottom w:val="0"/>
          <w:divBdr>
            <w:top w:val="none" w:sz="0" w:space="0" w:color="auto"/>
            <w:left w:val="none" w:sz="0" w:space="0" w:color="auto"/>
            <w:bottom w:val="none" w:sz="0" w:space="0" w:color="auto"/>
            <w:right w:val="none" w:sz="0" w:space="0" w:color="auto"/>
          </w:divBdr>
        </w:div>
        <w:div w:id="458912956">
          <w:marLeft w:val="0"/>
          <w:marRight w:val="0"/>
          <w:marTop w:val="0"/>
          <w:marBottom w:val="0"/>
          <w:divBdr>
            <w:top w:val="none" w:sz="0" w:space="0" w:color="auto"/>
            <w:left w:val="none" w:sz="0" w:space="0" w:color="auto"/>
            <w:bottom w:val="none" w:sz="0" w:space="0" w:color="auto"/>
            <w:right w:val="none" w:sz="0" w:space="0" w:color="auto"/>
          </w:divBdr>
        </w:div>
        <w:div w:id="1946690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rnelius.crowley@parisnanterre.fr" TargetMode="External"/><Relationship Id="rId4" Type="http://schemas.openxmlformats.org/officeDocument/2006/relationships/hyperlink" Target="mailto:Ginette.roy@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368</Words>
  <Characters>2030</Characters>
  <Application>Microsoft Office Word</Application>
  <DocSecurity>0</DocSecurity>
  <Lines>16</Lines>
  <Paragraphs>4</Paragraphs>
  <ScaleCrop>false</ScaleCrop>
  <Company>Grizli777</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Radya El Ayachi</cp:lastModifiedBy>
  <cp:revision>2</cp:revision>
  <dcterms:created xsi:type="dcterms:W3CDTF">2017-12-08T12:29:00Z</dcterms:created>
  <dcterms:modified xsi:type="dcterms:W3CDTF">2017-12-08T12:29:00Z</dcterms:modified>
</cp:coreProperties>
</file>